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9F5D" w14:textId="77777777" w:rsidR="006F40F9" w:rsidRPr="00B3254D" w:rsidRDefault="006F40F9" w:rsidP="00B3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>Химиядән татар телендә олимпиада биремнәренең җаваплары</w:t>
      </w:r>
    </w:p>
    <w:p w14:paraId="170ABC6E" w14:textId="77777777" w:rsidR="006F40F9" w:rsidRPr="00B3254D" w:rsidRDefault="00E25F4A" w:rsidP="00B3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этабы</w:t>
      </w:r>
    </w:p>
    <w:p w14:paraId="11EB955D" w14:textId="77777777" w:rsidR="006F40F9" w:rsidRPr="00B3254D" w:rsidRDefault="00E25F4A" w:rsidP="00B325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9 – нчы сыйныф</w:t>
      </w:r>
    </w:p>
    <w:p w14:paraId="15CDDC9E" w14:textId="77777777" w:rsidR="006F40F9" w:rsidRPr="00B3254D" w:rsidRDefault="006F40F9" w:rsidP="00B3254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>Эш вакыты –</w:t>
      </w:r>
      <w:r w:rsidR="00E25F4A">
        <w:rPr>
          <w:rFonts w:ascii="Times New Roman" w:hAnsi="Times New Roman"/>
          <w:b/>
          <w:sz w:val="24"/>
          <w:szCs w:val="24"/>
          <w:lang w:val="tt-RU"/>
        </w:rPr>
        <w:t xml:space="preserve"> 180 мин., максималь балл – 100</w:t>
      </w:r>
    </w:p>
    <w:p w14:paraId="159545FC" w14:textId="77777777" w:rsidR="006F40F9" w:rsidRPr="00B3254D" w:rsidRDefault="006F40F9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2345532E" w14:textId="3594DEE2" w:rsidR="00BB338F" w:rsidRDefault="005E5834" w:rsidP="00E457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D3466">
        <w:rPr>
          <w:rFonts w:ascii="Times New Roman" w:hAnsi="Times New Roman"/>
          <w:sz w:val="24"/>
          <w:szCs w:val="24"/>
          <w:lang w:val="tt-RU"/>
        </w:rPr>
        <w:t xml:space="preserve">Түбәндәге схемада </w:t>
      </w:r>
      <w:r w:rsidR="00BB338F">
        <w:rPr>
          <w:rFonts w:ascii="Times New Roman" w:hAnsi="Times New Roman"/>
          <w:sz w:val="24"/>
          <w:szCs w:val="24"/>
          <w:lang w:val="tt-RU"/>
        </w:rPr>
        <w:t>углеродның әверелешләр схемасы бирелгән:</w:t>
      </w:r>
    </w:p>
    <w:p w14:paraId="1CC9C931" w14:textId="77777777" w:rsidR="00AB5A2E" w:rsidRDefault="00AB5A2E" w:rsidP="00E457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76B57B60" w14:textId="45C6C966" w:rsidR="00AB5A2E" w:rsidRDefault="00711DF7" w:rsidP="00711D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>
        <w:object w:dxaOrig="7239" w:dyaOrig="1987" w14:anchorId="746AF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9pt;height:99.55pt" o:ole="">
            <v:imagedata r:id="rId7" o:title=""/>
          </v:shape>
          <o:OLEObject Type="Embed" ProgID="ACD.ChemSketch.20" ShapeID="_x0000_i1025" DrawAspect="Content" ObjectID="_1674587200" r:id="rId8"/>
        </w:object>
      </w:r>
    </w:p>
    <w:p w14:paraId="77C274E0" w14:textId="7B2BFF8C" w:rsidR="00AB5A2E" w:rsidRPr="00BB338F" w:rsidRDefault="00BB338F" w:rsidP="00E457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Әлеге схемадагы </w:t>
      </w:r>
      <w:r w:rsidRPr="00BB338F">
        <w:rPr>
          <w:rFonts w:ascii="Times New Roman" w:hAnsi="Times New Roman"/>
          <w:b/>
          <w:bCs/>
          <w:sz w:val="24"/>
          <w:szCs w:val="24"/>
          <w:lang w:val="tt-RU"/>
        </w:rPr>
        <w:t>Х</w:t>
      </w:r>
      <w:r w:rsidRPr="00BB338F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1</w:t>
      </w:r>
      <w:r w:rsidRPr="00BB338F">
        <w:rPr>
          <w:rFonts w:ascii="Times New Roman" w:hAnsi="Times New Roman"/>
          <w:b/>
          <w:bCs/>
          <w:sz w:val="24"/>
          <w:szCs w:val="24"/>
          <w:lang w:val="tt-RU"/>
        </w:rPr>
        <w:t>-Х</w:t>
      </w:r>
      <w:r w:rsidRPr="00BB338F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8</w:t>
      </w:r>
      <w:r>
        <w:rPr>
          <w:rFonts w:ascii="Times New Roman" w:hAnsi="Times New Roman"/>
          <w:sz w:val="24"/>
          <w:szCs w:val="24"/>
          <w:lang w:val="tt-RU"/>
        </w:rPr>
        <w:t xml:space="preserve"> матдәләрен билгеләгез</w:t>
      </w:r>
      <w:r w:rsidR="00221ECA">
        <w:rPr>
          <w:rFonts w:ascii="Times New Roman" w:hAnsi="Times New Roman"/>
          <w:sz w:val="24"/>
          <w:szCs w:val="24"/>
          <w:lang w:val="tt-RU"/>
        </w:rPr>
        <w:t>, атамаларын языгыз</w:t>
      </w:r>
      <w:r>
        <w:rPr>
          <w:rFonts w:ascii="Times New Roman" w:hAnsi="Times New Roman"/>
          <w:sz w:val="24"/>
          <w:szCs w:val="24"/>
          <w:lang w:val="tt-RU"/>
        </w:rPr>
        <w:t xml:space="preserve">. Өстәмә рәвештә </w:t>
      </w:r>
      <w:r w:rsidRPr="00BB338F">
        <w:rPr>
          <w:rFonts w:ascii="Times New Roman" w:hAnsi="Times New Roman"/>
          <w:b/>
          <w:bCs/>
          <w:sz w:val="24"/>
          <w:szCs w:val="24"/>
          <w:lang w:val="tt-RU"/>
        </w:rPr>
        <w:t>Х</w:t>
      </w:r>
      <w:r w:rsidRPr="00BB338F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7</w:t>
      </w:r>
      <w:r>
        <w:rPr>
          <w:rFonts w:ascii="Times New Roman" w:hAnsi="Times New Roman"/>
          <w:sz w:val="24"/>
          <w:szCs w:val="24"/>
          <w:lang w:val="tt-RU"/>
        </w:rPr>
        <w:t xml:space="preserve"> матдәсенең водород пероксидына изоструктур икәнлеге билгеле булса, </w:t>
      </w:r>
      <w:r w:rsidRPr="002D3466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2D3466">
        <w:rPr>
          <w:rFonts w:ascii="Times New Roman" w:hAnsi="Times New Roman"/>
          <w:sz w:val="24"/>
          <w:szCs w:val="24"/>
          <w:lang w:val="tt-RU"/>
        </w:rPr>
        <w:t>еакция тигез</w:t>
      </w:r>
      <w:r w:rsidRPr="002D3466">
        <w:rPr>
          <w:rFonts w:ascii="Times New Roman" w:hAnsi="Times New Roman"/>
          <w:sz w:val="24"/>
          <w:szCs w:val="24"/>
          <w:lang w:val="tt-RU"/>
        </w:rPr>
        <w:softHyphen/>
        <w:t>лә</w:t>
      </w:r>
      <w:r w:rsidRPr="002D3466">
        <w:rPr>
          <w:rFonts w:ascii="Times New Roman" w:hAnsi="Times New Roman"/>
          <w:sz w:val="24"/>
          <w:szCs w:val="24"/>
          <w:lang w:val="tt-RU"/>
        </w:rPr>
        <w:softHyphen/>
        <w:t>мәләрен</w:t>
      </w:r>
      <w:r>
        <w:rPr>
          <w:rFonts w:ascii="Times New Roman" w:hAnsi="Times New Roman"/>
          <w:sz w:val="24"/>
          <w:szCs w:val="24"/>
          <w:lang w:val="tt-RU"/>
        </w:rPr>
        <w:t xml:space="preserve"> языгыз. </w:t>
      </w:r>
    </w:p>
    <w:p w14:paraId="4E8EC97B" w14:textId="2EC555DF" w:rsidR="0048743F" w:rsidRPr="001363A3" w:rsidRDefault="0048743F" w:rsidP="001363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Х</w:t>
      </w:r>
      <w:r>
        <w:rPr>
          <w:rFonts w:ascii="Times New Roman" w:hAnsi="Times New Roman"/>
          <w:sz w:val="24"/>
          <w:szCs w:val="24"/>
          <w:vertAlign w:val="subscript"/>
          <w:lang w:val="tt-RU"/>
        </w:rPr>
        <w:t>5</w:t>
      </w:r>
      <w:r>
        <w:rPr>
          <w:rFonts w:ascii="Times New Roman" w:hAnsi="Times New Roman"/>
          <w:sz w:val="24"/>
          <w:szCs w:val="24"/>
          <w:lang w:val="tt-RU"/>
        </w:rPr>
        <w:t xml:space="preserve"> матдәсеннән углерод табу </w:t>
      </w:r>
      <w:r w:rsidRPr="002D3466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2D3466">
        <w:rPr>
          <w:rFonts w:ascii="Times New Roman" w:hAnsi="Times New Roman"/>
          <w:sz w:val="24"/>
          <w:szCs w:val="24"/>
          <w:lang w:val="tt-RU"/>
        </w:rPr>
        <w:t>еакция</w:t>
      </w:r>
      <w:r>
        <w:rPr>
          <w:rFonts w:ascii="Times New Roman" w:hAnsi="Times New Roman"/>
          <w:sz w:val="24"/>
          <w:szCs w:val="24"/>
          <w:lang w:val="tt-RU"/>
        </w:rPr>
        <w:t>сен тәк</w:t>
      </w:r>
      <w:r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  <w:lang w:val="tt-RU"/>
        </w:rPr>
        <w:t xml:space="preserve">дим итегез.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7211"/>
        <w:gridCol w:w="1480"/>
      </w:tblGrid>
      <w:tr w:rsidR="00E428A3" w:rsidRPr="00B3254D" w14:paraId="188894FD" w14:textId="77777777" w:rsidTr="0048743F">
        <w:tc>
          <w:tcPr>
            <w:tcW w:w="547" w:type="dxa"/>
          </w:tcPr>
          <w:p w14:paraId="1BA13ACF" w14:textId="77777777" w:rsidR="00E428A3" w:rsidRPr="00B3254D" w:rsidRDefault="00C551AA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E428A3" w:rsidRPr="00B3254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97" w:type="dxa"/>
          </w:tcPr>
          <w:p w14:paraId="1359E953" w14:textId="77777777"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(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14:paraId="7B58CB9F" w14:textId="77777777" w:rsidR="00E428A3" w:rsidRPr="00B3254D" w:rsidRDefault="00E428A3" w:rsidP="005A26EF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E5834" w:rsidRPr="00B3254D" w14:paraId="56E502B8" w14:textId="77777777" w:rsidTr="0048743F">
        <w:trPr>
          <w:trHeight w:val="296"/>
        </w:trPr>
        <w:tc>
          <w:tcPr>
            <w:tcW w:w="547" w:type="dxa"/>
          </w:tcPr>
          <w:p w14:paraId="4AC87C0F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7" w:type="dxa"/>
          </w:tcPr>
          <w:p w14:paraId="6A202EBC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Матдәләр</w:t>
            </w:r>
            <w:r w:rsidRPr="006870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DEA688D" w14:textId="77777777" w:rsidR="00493C40" w:rsidRDefault="00493C40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  <w:p w14:paraId="6FADCA85" w14:textId="13BABCD1" w:rsidR="005E5834" w:rsidRDefault="0048743F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1</w:t>
            </w:r>
            <w:r w:rsidR="005E5834" w:rsidRPr="0068700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BC600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5E5834" w:rsidRPr="00687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углекислоталы газ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793F438E" w14:textId="65FA12F2" w:rsidR="005E5834" w:rsidRDefault="0048743F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="005E5834" w:rsidRPr="007B1C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</w:t>
            </w:r>
            <w:r w:rsidR="005E5834" w:rsidRPr="007B1C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ис газы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0B0F8684" w14:textId="5FE34435" w:rsidR="005E5834" w:rsidRDefault="0048743F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3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СО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 w:rsidR="00BC60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фосген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6DA82707" w14:textId="75A45DCE" w:rsidR="005E5834" w:rsidRDefault="0048743F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4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CO</w:t>
            </w:r>
            <w:r w:rsidR="00BC600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493C40">
              <w:rPr>
                <w:rFonts w:ascii="Times New Roman" w:hAnsi="Times New Roman"/>
                <w:sz w:val="24"/>
                <w:szCs w:val="24"/>
              </w:rPr>
              <w:t xml:space="preserve">, углерод </w:t>
            </w:r>
            <w:proofErr w:type="spellStart"/>
            <w:r w:rsidR="00493C40">
              <w:rPr>
                <w:rFonts w:ascii="Times New Roman" w:hAnsi="Times New Roman"/>
                <w:sz w:val="24"/>
                <w:szCs w:val="24"/>
              </w:rPr>
              <w:t>тиооксиды</w:t>
            </w:r>
            <w:proofErr w:type="spellEnd"/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66EE36C5" w14:textId="08FC5869" w:rsidR="005E5834" w:rsidRDefault="0048743F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5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  <w:r w:rsidR="00BC6002">
              <w:rPr>
                <w:rFonts w:ascii="Times New Roman" w:hAnsi="Times New Roman"/>
                <w:sz w:val="24"/>
                <w:szCs w:val="24"/>
                <w:lang w:val="en-US"/>
              </w:rPr>
              <w:t>CC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>l</w:t>
            </w:r>
            <w:r w:rsidR="00BC6002" w:rsidRPr="00BC6002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дүрт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>хлор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лы углерод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5BB80DE3" w14:textId="2AC5865C" w:rsidR="005E5834" w:rsidRDefault="0048743F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6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="00BC6002" w:rsidRPr="008A0B5D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="005E5834"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күкертле углерод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3EF9B400" w14:textId="21318866" w:rsidR="005E5834" w:rsidRDefault="0048743F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7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  <w:r w:rsidR="00BC6002" w:rsidRPr="008A0B5D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="00BC600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="00BC6002" w:rsidRPr="008A0B5D">
              <w:rPr>
                <w:rFonts w:ascii="Times New Roman" w:hAnsi="Times New Roman"/>
                <w:sz w:val="24"/>
                <w:szCs w:val="24"/>
                <w:lang w:val="tt-RU"/>
              </w:rPr>
              <w:t>l</w:t>
            </w:r>
            <w:r w:rsidR="005E5834"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C6002" w:rsidRPr="008A0B5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="00493C40">
              <w:rPr>
                <w:rFonts w:ascii="Times New Roman" w:hAnsi="Times New Roman"/>
                <w:sz w:val="24"/>
                <w:szCs w:val="24"/>
                <w:lang w:val="tt-RU"/>
              </w:rPr>
              <w:t>күкерт дихлориды (дитиодихлорид)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084C369A" w14:textId="5A8F3889" w:rsidR="005E5834" w:rsidRPr="00B3254D" w:rsidRDefault="0048743F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33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8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  <w:r w:rsidR="00BC6002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="00BC6002" w:rsidRPr="00BC600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күкерт(</w:t>
            </w:r>
            <w:r w:rsidR="00BC600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BC6002">
              <w:rPr>
                <w:rFonts w:ascii="Times New Roman" w:hAnsi="Times New Roman"/>
                <w:sz w:val="24"/>
                <w:szCs w:val="24"/>
                <w:lang w:val="tt-RU"/>
              </w:rPr>
              <w:t>) оксиды</w:t>
            </w:r>
            <w:r w:rsidR="005E583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93" w:type="dxa"/>
          </w:tcPr>
          <w:p w14:paraId="710B5B3D" w14:textId="77777777" w:rsidR="005E5834" w:rsidRPr="005A26EF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5A26E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0,5+0,5</w:t>
            </w:r>
          </w:p>
          <w:p w14:paraId="5BB81DC8" w14:textId="77777777" w:rsidR="005E5834" w:rsidRPr="005A26EF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tt-RU"/>
              </w:rPr>
            </w:pPr>
            <w:r w:rsidRPr="005A26EF">
              <w:rPr>
                <w:rFonts w:ascii="Times New Roman" w:hAnsi="Times New Roman"/>
                <w:b/>
                <w:bCs/>
                <w:sz w:val="16"/>
                <w:szCs w:val="16"/>
                <w:lang w:val="tt-RU"/>
              </w:rPr>
              <w:t>(формула+атама)</w:t>
            </w:r>
          </w:p>
          <w:p w14:paraId="6B8F4940" w14:textId="338418F0" w:rsidR="005E5834" w:rsidRPr="00DB6836" w:rsidRDefault="00DB6836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14:paraId="01F17CE1" w14:textId="2850817B" w:rsidR="00DB6836" w:rsidRPr="00DB6836" w:rsidRDefault="00DB6836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14:paraId="72FA13E8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7EDAAEA1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66A405D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5533FC96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66DE74D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6ED75BAE" w14:textId="24B9E621" w:rsidR="005E5834" w:rsidRPr="00C37BA9" w:rsidRDefault="00493C40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5834" w:rsidRPr="004D1E1F" w14:paraId="5873FBA1" w14:textId="77777777" w:rsidTr="0048743F">
        <w:tc>
          <w:tcPr>
            <w:tcW w:w="547" w:type="dxa"/>
          </w:tcPr>
          <w:p w14:paraId="2AA624E3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7" w:type="dxa"/>
          </w:tcPr>
          <w:p w14:paraId="41D61BB7" w14:textId="1D575F14" w:rsidR="005E5834" w:rsidRPr="004D1E1F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C + </w:t>
            </w:r>
            <w:r w:rsidR="00221ECA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="00221EC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 w:rsidR="00221ECA">
              <w:rPr>
                <w:rFonts w:ascii="Times New Roman" w:hAnsi="Times New Roman"/>
                <w:sz w:val="24"/>
                <w:szCs w:val="24"/>
                <w:lang w:val="tt-RU"/>
              </w:rPr>
              <w:t>СО</w:t>
            </w:r>
            <w:r w:rsidR="00221EC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393" w:type="dxa"/>
          </w:tcPr>
          <w:p w14:paraId="4DF20343" w14:textId="17BF30A3" w:rsidR="005E5834" w:rsidRPr="005A26EF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5E5834" w:rsidRPr="00B3254D" w14:paraId="759BCD56" w14:textId="77777777" w:rsidTr="0048743F">
        <w:tc>
          <w:tcPr>
            <w:tcW w:w="547" w:type="dxa"/>
          </w:tcPr>
          <w:p w14:paraId="7489249B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7" w:type="dxa"/>
          </w:tcPr>
          <w:p w14:paraId="4C4E3556" w14:textId="0A6B2974" w:rsidR="005E5834" w:rsidRPr="005E5834" w:rsidRDefault="00221ECA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CO</w:t>
            </w:r>
          </w:p>
        </w:tc>
        <w:tc>
          <w:tcPr>
            <w:tcW w:w="1393" w:type="dxa"/>
          </w:tcPr>
          <w:p w14:paraId="6F60F4CA" w14:textId="51DF46D3" w:rsidR="005E5834" w:rsidRPr="00EB70C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5E5834" w:rsidRPr="00B3254D" w14:paraId="786D3DF9" w14:textId="77777777" w:rsidTr="0048743F">
        <w:tc>
          <w:tcPr>
            <w:tcW w:w="547" w:type="dxa"/>
          </w:tcPr>
          <w:p w14:paraId="75214211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297" w:type="dxa"/>
          </w:tcPr>
          <w:p w14:paraId="008592D1" w14:textId="463F539F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 w:rsidR="00221ECA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="00221ECA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="00221ECA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 w:rsidR="00221ECA">
              <w:rPr>
                <w:rFonts w:ascii="Times New Roman" w:hAnsi="Times New Roman"/>
                <w:sz w:val="24"/>
                <w:szCs w:val="24"/>
                <w:lang w:val="en-US"/>
              </w:rPr>
              <w:t>COCl</w:t>
            </w:r>
            <w:r w:rsidR="00221E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93" w:type="dxa"/>
          </w:tcPr>
          <w:p w14:paraId="1F5E1C37" w14:textId="7DACE750" w:rsidR="005E5834" w:rsidRPr="00EB70C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5E5834" w:rsidRPr="00B3254D" w14:paraId="5C3D2A21" w14:textId="77777777" w:rsidTr="0048743F">
        <w:tc>
          <w:tcPr>
            <w:tcW w:w="547" w:type="dxa"/>
          </w:tcPr>
          <w:p w14:paraId="22507072" w14:textId="31860D74" w:rsidR="005E5834" w:rsidRPr="005E5834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297" w:type="dxa"/>
          </w:tcPr>
          <w:p w14:paraId="02F67E37" w14:textId="4F7369DF" w:rsidR="005E5834" w:rsidRPr="005E5834" w:rsidRDefault="004059FA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 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5E5834"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="005E583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1393" w:type="dxa"/>
          </w:tcPr>
          <w:p w14:paraId="4554AB51" w14:textId="6D32E005" w:rsidR="005E5834" w:rsidRPr="00EB70C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5E5834" w:rsidRPr="00B3254D" w14:paraId="3231AB76" w14:textId="77777777" w:rsidTr="0048743F">
        <w:tc>
          <w:tcPr>
            <w:tcW w:w="547" w:type="dxa"/>
          </w:tcPr>
          <w:p w14:paraId="61B1B001" w14:textId="368B9101" w:rsidR="005E5834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297" w:type="dxa"/>
          </w:tcPr>
          <w:p w14:paraId="78BA039B" w14:textId="6E0E3DD7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 + 2</w:t>
            </w:r>
            <w:r w:rsidR="004059FA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 w:rsidR="004059F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C</w:t>
            </w:r>
            <w:r w:rsidR="004059FA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 w:rsidR="004059F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393" w:type="dxa"/>
          </w:tcPr>
          <w:p w14:paraId="13294B12" w14:textId="53C918AD" w:rsidR="005E5834" w:rsidRPr="00EB70C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5E5834" w:rsidRPr="00B3254D" w14:paraId="6C181E8D" w14:textId="77777777" w:rsidTr="0048743F">
        <w:tc>
          <w:tcPr>
            <w:tcW w:w="547" w:type="dxa"/>
          </w:tcPr>
          <w:p w14:paraId="499323A9" w14:textId="7458F883" w:rsidR="005E5834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297" w:type="dxa"/>
          </w:tcPr>
          <w:p w14:paraId="2CCBF2EC" w14:textId="5AE092B8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C + </w:t>
            </w:r>
            <w:r w:rsidR="004059FA">
              <w:rPr>
                <w:rFonts w:ascii="Times New Roman" w:hAnsi="Times New Roman"/>
                <w:sz w:val="24"/>
                <w:szCs w:val="24"/>
                <w:lang w:val="en-US"/>
              </w:rPr>
              <w:t>2S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 w:rsidR="004059FA">
              <w:rPr>
                <w:rFonts w:ascii="Times New Roman" w:hAnsi="Times New Roman"/>
                <w:sz w:val="24"/>
                <w:szCs w:val="24"/>
                <w:lang w:val="en-US"/>
              </w:rPr>
              <w:t>CS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</w:p>
        </w:tc>
        <w:tc>
          <w:tcPr>
            <w:tcW w:w="1393" w:type="dxa"/>
          </w:tcPr>
          <w:p w14:paraId="27330A1F" w14:textId="64C47E3C" w:rsidR="005E5834" w:rsidRPr="00EB70C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4059FA" w:rsidRPr="00B3254D" w14:paraId="797AA59C" w14:textId="77777777" w:rsidTr="0048743F">
        <w:tc>
          <w:tcPr>
            <w:tcW w:w="547" w:type="dxa"/>
          </w:tcPr>
          <w:p w14:paraId="538838AB" w14:textId="3FB9AA24" w:rsidR="004059FA" w:rsidRDefault="004059FA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297" w:type="dxa"/>
          </w:tcPr>
          <w:p w14:paraId="2BF2CED1" w14:textId="32CDF36C" w:rsidR="004059FA" w:rsidRPr="004059FA" w:rsidRDefault="004059FA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CS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3" w:type="dxa"/>
          </w:tcPr>
          <w:p w14:paraId="1CF4E179" w14:textId="612BB862" w:rsidR="004059F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4059FA" w:rsidRPr="00B3254D" w14:paraId="0A936580" w14:textId="77777777" w:rsidTr="0048743F">
        <w:tc>
          <w:tcPr>
            <w:tcW w:w="547" w:type="dxa"/>
          </w:tcPr>
          <w:p w14:paraId="14C063EB" w14:textId="50C0F5C1" w:rsidR="004059FA" w:rsidRDefault="004059FA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297" w:type="dxa"/>
          </w:tcPr>
          <w:p w14:paraId="33C5F0C2" w14:textId="4ABF28A2" w:rsidR="004059FA" w:rsidRDefault="004059FA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CS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</w:p>
        </w:tc>
        <w:tc>
          <w:tcPr>
            <w:tcW w:w="1393" w:type="dxa"/>
          </w:tcPr>
          <w:p w14:paraId="4BB219C5" w14:textId="654D79B7" w:rsidR="004059F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</w:tr>
      <w:tr w:rsidR="004059FA" w:rsidRPr="00B3254D" w14:paraId="6D9AE73D" w14:textId="77777777" w:rsidTr="0048743F">
        <w:tc>
          <w:tcPr>
            <w:tcW w:w="547" w:type="dxa"/>
          </w:tcPr>
          <w:p w14:paraId="281B6C0F" w14:textId="526522AD" w:rsidR="004059FA" w:rsidRDefault="004059FA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297" w:type="dxa"/>
          </w:tcPr>
          <w:p w14:paraId="3F0D3645" w14:textId="55552D5A" w:rsidR="004059FA" w:rsidRPr="004059FA" w:rsidRDefault="004059FA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матдәсеннән углерод табу </w:t>
            </w:r>
            <w:r w:rsidRPr="002D346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</w:t>
            </w:r>
            <w:r w:rsidRPr="002D3466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се: </w:t>
            </w:r>
            <w:r w:rsidRPr="004059FA">
              <w:rPr>
                <w:rFonts w:ascii="Times New Roman" w:hAnsi="Times New Roman"/>
                <w:sz w:val="24"/>
                <w:szCs w:val="24"/>
              </w:rPr>
              <w:t>CCl</w:t>
            </w:r>
            <w:r w:rsidRPr="004059F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059FA">
              <w:rPr>
                <w:rFonts w:ascii="Times New Roman" w:hAnsi="Times New Roman"/>
                <w:sz w:val="24"/>
                <w:szCs w:val="24"/>
              </w:rPr>
              <w:t xml:space="preserve"> + 4Na = C + 4NaCl</w:t>
            </w:r>
          </w:p>
        </w:tc>
        <w:tc>
          <w:tcPr>
            <w:tcW w:w="1393" w:type="dxa"/>
          </w:tcPr>
          <w:p w14:paraId="78E7BF18" w14:textId="0D88EC82" w:rsidR="004059FA" w:rsidRDefault="005A26EF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1,6</w:t>
            </w:r>
          </w:p>
        </w:tc>
      </w:tr>
      <w:tr w:rsidR="005E5834" w:rsidRPr="00B3254D" w14:paraId="695B1D09" w14:textId="77777777" w:rsidTr="0048743F">
        <w:tc>
          <w:tcPr>
            <w:tcW w:w="7844" w:type="dxa"/>
            <w:gridSpan w:val="2"/>
          </w:tcPr>
          <w:p w14:paraId="11EF768E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1393" w:type="dxa"/>
          </w:tcPr>
          <w:p w14:paraId="2AA3CF79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5834" w:rsidRPr="00B3254D" w14:paraId="36024588" w14:textId="77777777" w:rsidTr="0048743F">
        <w:tc>
          <w:tcPr>
            <w:tcW w:w="7844" w:type="dxa"/>
            <w:gridSpan w:val="2"/>
          </w:tcPr>
          <w:p w14:paraId="6775D86E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254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3254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393" w:type="dxa"/>
          </w:tcPr>
          <w:p w14:paraId="2EFCDEF6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03234CC" w14:textId="77777777" w:rsidR="00E428A3" w:rsidRPr="00B3254D" w:rsidRDefault="00E428A3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71202709" w14:textId="77777777" w:rsidR="00667C46" w:rsidRPr="00891D4B" w:rsidRDefault="00667C46" w:rsidP="0008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91D4B">
        <w:rPr>
          <w:rFonts w:ascii="Times New Roman" w:hAnsi="Times New Roman"/>
          <w:b/>
          <w:sz w:val="24"/>
          <w:szCs w:val="24"/>
          <w:lang w:val="tt-RU"/>
        </w:rPr>
        <w:t xml:space="preserve">2 нче бирем. </w:t>
      </w:r>
      <w:r w:rsidRPr="00891D4B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3658E15E" w14:textId="600818DC" w:rsidR="009E26D6" w:rsidRPr="00BE3A5C" w:rsidRDefault="00891D4B" w:rsidP="00882E05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val="tt-RU"/>
        </w:rPr>
      </w:pPr>
      <w:bookmarkStart w:id="0" w:name="_Hlk62688846"/>
      <w:r>
        <w:rPr>
          <w:rFonts w:ascii="Times New Roman" w:hAnsi="Times New Roman"/>
          <w:sz w:val="24"/>
          <w:szCs w:val="24"/>
          <w:lang w:val="tt-RU"/>
        </w:rPr>
        <w:t xml:space="preserve">Кыздырылган </w:t>
      </w:r>
      <w:r w:rsidRPr="00891D4B">
        <w:rPr>
          <w:rFonts w:ascii="Times New Roman" w:hAnsi="Times New Roman"/>
          <w:sz w:val="24"/>
          <w:szCs w:val="24"/>
          <w:lang w:val="tt-RU"/>
        </w:rPr>
        <w:t>тигельне</w:t>
      </w:r>
      <w:r>
        <w:rPr>
          <w:rFonts w:ascii="Times New Roman" w:hAnsi="Times New Roman"/>
          <w:sz w:val="24"/>
          <w:szCs w:val="24"/>
          <w:lang w:val="tt-RU"/>
        </w:rPr>
        <w:t>ң массасы 17,300 г, к</w:t>
      </w:r>
      <w:r w:rsidRPr="00891D4B">
        <w:rPr>
          <w:rFonts w:ascii="Times New Roman" w:hAnsi="Times New Roman"/>
          <w:sz w:val="24"/>
          <w:szCs w:val="24"/>
          <w:lang w:val="tt-RU"/>
        </w:rPr>
        <w:t>ристаллогидрат салынган тигельне</w:t>
      </w:r>
      <w:r>
        <w:rPr>
          <w:rFonts w:ascii="Times New Roman" w:hAnsi="Times New Roman"/>
          <w:sz w:val="24"/>
          <w:szCs w:val="24"/>
          <w:lang w:val="tt-RU"/>
        </w:rPr>
        <w:t>ң массасы 20,720 г һәм кыздырылган матдә белән тигел</w:t>
      </w:r>
      <w:r w:rsidRPr="00891D4B">
        <w:rPr>
          <w:rFonts w:ascii="Times New Roman" w:hAnsi="Times New Roman"/>
          <w:sz w:val="24"/>
          <w:szCs w:val="24"/>
          <w:lang w:val="tt-RU"/>
        </w:rPr>
        <w:t>ьне</w:t>
      </w:r>
      <w:r>
        <w:rPr>
          <w:rFonts w:ascii="Times New Roman" w:hAnsi="Times New Roman"/>
          <w:sz w:val="24"/>
          <w:szCs w:val="24"/>
          <w:lang w:val="tt-RU"/>
        </w:rPr>
        <w:t>ң массасы 19,050 г булса, магний сул</w:t>
      </w:r>
      <w:r w:rsidRPr="00891D4B">
        <w:rPr>
          <w:rFonts w:ascii="Times New Roman" w:hAnsi="Times New Roman"/>
          <w:sz w:val="24"/>
          <w:szCs w:val="24"/>
          <w:lang w:val="tt-RU"/>
        </w:rPr>
        <w:t>ь</w:t>
      </w:r>
      <w:r>
        <w:rPr>
          <w:rFonts w:ascii="Times New Roman" w:hAnsi="Times New Roman"/>
          <w:sz w:val="24"/>
          <w:szCs w:val="24"/>
          <w:lang w:val="tt-RU"/>
        </w:rPr>
        <w:t xml:space="preserve">фаты кристаллогидратының формуласын табыгыз.  </w:t>
      </w:r>
      <w:r w:rsidR="00202464" w:rsidRPr="00202464">
        <w:rPr>
          <w:rFonts w:ascii="Times New Roman" w:hAnsi="Times New Roman"/>
          <w:sz w:val="24"/>
          <w:szCs w:val="24"/>
          <w:lang w:val="tt-RU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9E26D6" w:rsidRPr="00BE3A5C">
        <w:rPr>
          <w:rFonts w:ascii="Times New Roman" w:hAnsi="Times New Roman"/>
          <w:sz w:val="24"/>
          <w:szCs w:val="24"/>
          <w:highlight w:val="yellow"/>
          <w:lang w:val="tt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082425" w:rsidRPr="00891D4B" w14:paraId="2739C2D9" w14:textId="77777777" w:rsidTr="00082425">
        <w:tc>
          <w:tcPr>
            <w:tcW w:w="300" w:type="pct"/>
          </w:tcPr>
          <w:bookmarkEnd w:id="0"/>
          <w:p w14:paraId="0ACA94B7" w14:textId="77777777" w:rsidR="00082425" w:rsidRPr="00891D4B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D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18B7E17C" w14:textId="77777777" w:rsidR="00082425" w:rsidRPr="00891D4B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891D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891D4B">
              <w:rPr>
                <w:rFonts w:ascii="Times New Roman" w:hAnsi="Times New Roman"/>
                <w:sz w:val="24"/>
                <w:szCs w:val="24"/>
              </w:rPr>
              <w:t>(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891D4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615223F1" w14:textId="77777777" w:rsidR="00082425" w:rsidRPr="00891D4B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1D4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73F49" w:rsidRPr="00891D4B" w14:paraId="4BA155D1" w14:textId="77777777" w:rsidTr="00F26D4D">
        <w:trPr>
          <w:trHeight w:val="556"/>
        </w:trPr>
        <w:tc>
          <w:tcPr>
            <w:tcW w:w="300" w:type="pct"/>
          </w:tcPr>
          <w:p w14:paraId="6DF4C0B1" w14:textId="0AFD0561" w:rsidR="00673F49" w:rsidRPr="00891D4B" w:rsidRDefault="00F26D4D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680E497C" w14:textId="77777777" w:rsidR="00891D4B" w:rsidRDefault="00891D4B" w:rsidP="00417C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агний сул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фаты кристаллогидратының массасы:</w:t>
            </w:r>
          </w:p>
          <w:p w14:paraId="6191398A" w14:textId="1AD3C047" w:rsidR="00673F49" w:rsidRPr="00891D4B" w:rsidRDefault="00891D4B" w:rsidP="00557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(Mg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91D4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x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891D4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O)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20,720-17,300 = 3,420 г.</w:t>
            </w:r>
          </w:p>
        </w:tc>
        <w:tc>
          <w:tcPr>
            <w:tcW w:w="502" w:type="pct"/>
          </w:tcPr>
          <w:p w14:paraId="1B594B10" w14:textId="05E943DA" w:rsidR="00673F49" w:rsidRPr="00F26D4D" w:rsidRDefault="008D05A2" w:rsidP="008D0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26D4D" w:rsidRPr="00891D4B" w14:paraId="0307AF96" w14:textId="77777777" w:rsidTr="00F26D4D">
        <w:trPr>
          <w:trHeight w:val="349"/>
        </w:trPr>
        <w:tc>
          <w:tcPr>
            <w:tcW w:w="300" w:type="pct"/>
          </w:tcPr>
          <w:p w14:paraId="3559C20F" w14:textId="44FBE2C8" w:rsidR="00F26D4D" w:rsidRPr="00891D4B" w:rsidRDefault="00F26D4D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14:paraId="067BB75D" w14:textId="77777777" w:rsidR="00F26D4D" w:rsidRDefault="00F26D4D" w:rsidP="00F26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агний сул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фатының (сусыз тозның) массасы:</w:t>
            </w:r>
          </w:p>
          <w:p w14:paraId="4F769251" w14:textId="34EA4E45" w:rsidR="00F26D4D" w:rsidRPr="00F26D4D" w:rsidRDefault="00F26D4D" w:rsidP="00417C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(Mg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91D4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19,050-17,300 = 1,750 г.</w:t>
            </w:r>
          </w:p>
        </w:tc>
        <w:tc>
          <w:tcPr>
            <w:tcW w:w="502" w:type="pct"/>
          </w:tcPr>
          <w:p w14:paraId="12D7FCBE" w14:textId="60DCB778" w:rsidR="00F26D4D" w:rsidRPr="00891D4B" w:rsidRDefault="008D05A2" w:rsidP="008D05A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</w:tr>
      <w:tr w:rsidR="00284A9F" w:rsidRPr="00891D4B" w14:paraId="75FA12C1" w14:textId="77777777" w:rsidTr="00082425">
        <w:tc>
          <w:tcPr>
            <w:tcW w:w="300" w:type="pct"/>
          </w:tcPr>
          <w:p w14:paraId="5BDAECC4" w14:textId="1147E385" w:rsidR="00284A9F" w:rsidRPr="00F26D4D" w:rsidRDefault="00F26D4D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14:paraId="78B9F2DE" w14:textId="4A8A8C4B" w:rsidR="00557ACD" w:rsidRPr="00F26D4D" w:rsidRDefault="00F26D4D" w:rsidP="00F26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36FB2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агний сул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фаты кристаллогидратын кыздырганда (сусызландырганда) аерылып чыккан суның массасы: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(H</w:t>
            </w:r>
            <w:r w:rsidRPr="00891D4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O)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3,420-1,750 = 1,670 г.</w:t>
            </w:r>
          </w:p>
        </w:tc>
        <w:tc>
          <w:tcPr>
            <w:tcW w:w="502" w:type="pct"/>
          </w:tcPr>
          <w:p w14:paraId="10A71C6C" w14:textId="0E77560E" w:rsidR="00673F49" w:rsidRPr="008D05A2" w:rsidRDefault="008D05A2" w:rsidP="008D0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57ACD" w:rsidRPr="00F26D4D" w14:paraId="10AE8ED7" w14:textId="77777777" w:rsidTr="00082425">
        <w:tc>
          <w:tcPr>
            <w:tcW w:w="300" w:type="pct"/>
          </w:tcPr>
          <w:p w14:paraId="3D12200A" w14:textId="511BDC96" w:rsidR="00557ACD" w:rsidRPr="00F26D4D" w:rsidRDefault="00F26D4D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98" w:type="pct"/>
          </w:tcPr>
          <w:p w14:paraId="7B63F62C" w14:textId="15A17AF7" w:rsidR="00607838" w:rsidRPr="00F26D4D" w:rsidRDefault="00F26D4D" w:rsidP="00B07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1,750 г </w:t>
            </w:r>
            <w:r w:rsidR="008D05A2">
              <w:rPr>
                <w:rFonts w:ascii="Times New Roman" w:hAnsi="Times New Roman"/>
                <w:sz w:val="24"/>
                <w:szCs w:val="24"/>
                <w:lang w:val="tt-RU"/>
              </w:rPr>
              <w:t>магний сул</w:t>
            </w:r>
            <w:r w:rsidR="008D05A2" w:rsidRPr="00891D4B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 w:rsidR="008D05A2">
              <w:rPr>
                <w:rFonts w:ascii="Times New Roman" w:hAnsi="Times New Roman"/>
                <w:sz w:val="24"/>
                <w:szCs w:val="24"/>
                <w:lang w:val="tt-RU"/>
              </w:rPr>
              <w:t>фатына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1,670 г </w:t>
            </w:r>
            <w:r w:rsidR="008D05A2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 туры килә, ә 1 мол</w:t>
            </w:r>
            <w:r w:rsidRPr="00F26D4D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Mg</w:t>
            </w:r>
            <w:r w:rsidRPr="00F26D4D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F26D4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(М = 120 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г/моль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 туры килгән суның массасы х(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891D4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114,5 г.    </w:t>
            </w:r>
          </w:p>
        </w:tc>
        <w:tc>
          <w:tcPr>
            <w:tcW w:w="502" w:type="pct"/>
          </w:tcPr>
          <w:p w14:paraId="44E7EE52" w14:textId="132D1A4D" w:rsidR="00673F49" w:rsidRPr="00F26D4D" w:rsidRDefault="008D05A2" w:rsidP="008D0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B07132" w:rsidRPr="00F26D4D" w14:paraId="4FB321D0" w14:textId="77777777" w:rsidTr="00082425">
        <w:tc>
          <w:tcPr>
            <w:tcW w:w="300" w:type="pct"/>
          </w:tcPr>
          <w:p w14:paraId="22C95B0B" w14:textId="7BB2CF35" w:rsidR="00B07132" w:rsidRDefault="00B07132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98" w:type="pct"/>
          </w:tcPr>
          <w:p w14:paraId="0F98BAFF" w14:textId="77777777" w:rsidR="00B07132" w:rsidRDefault="00B07132" w:rsidP="00F26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891D4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114,5/18 = 6,36 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яг</w:t>
            </w:r>
            <w:r w:rsidRPr="00F26D4D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ни, кристаллогидратының формуласы: 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Mg</w:t>
            </w:r>
            <w:r w:rsidRPr="00F26D4D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F26D4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6,36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891D4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="008D05A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(өлешчә җилләгән кристаллогидрат, чынлыкта – </w:t>
            </w:r>
            <w:r w:rsidR="008D05A2" w:rsidRPr="00891D4B">
              <w:rPr>
                <w:rFonts w:ascii="Times New Roman" w:hAnsi="Times New Roman"/>
                <w:sz w:val="24"/>
                <w:szCs w:val="24"/>
                <w:lang w:val="tt-RU"/>
              </w:rPr>
              <w:t>Mg</w:t>
            </w:r>
            <w:r w:rsidR="008D05A2" w:rsidRPr="00F26D4D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="008D05A2" w:rsidRPr="00F26D4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="008D05A2" w:rsidRPr="00891D4B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="008D05A2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="008D05A2" w:rsidRPr="00891D4B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="008D05A2" w:rsidRPr="00891D4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8D05A2" w:rsidRPr="00891D4B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="008D05A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  </w:t>
            </w:r>
          </w:p>
          <w:p w14:paraId="21B681E0" w14:textId="3154F9B5" w:rsidR="008D05A2" w:rsidRDefault="008D05A2" w:rsidP="00F26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Формуланы суның про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ентлардагы өлеше буенча да исәпләргә була. </w:t>
            </w:r>
          </w:p>
        </w:tc>
        <w:tc>
          <w:tcPr>
            <w:tcW w:w="502" w:type="pct"/>
          </w:tcPr>
          <w:p w14:paraId="71A12FC9" w14:textId="4456ACD3" w:rsidR="00B07132" w:rsidRPr="00F26D4D" w:rsidRDefault="008D05A2" w:rsidP="008D0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082425" w:rsidRPr="00891D4B" w14:paraId="2DB24738" w14:textId="77777777" w:rsidTr="00082425">
        <w:tc>
          <w:tcPr>
            <w:tcW w:w="4498" w:type="pct"/>
            <w:gridSpan w:val="2"/>
          </w:tcPr>
          <w:p w14:paraId="55B14978" w14:textId="77777777" w:rsidR="00082425" w:rsidRPr="00891D4B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891D4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0D5C6C45" w14:textId="77777777" w:rsidR="00082425" w:rsidRPr="00891D4B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D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425" w:rsidRPr="00891D4B" w14:paraId="48050624" w14:textId="77777777" w:rsidTr="00082425">
        <w:tc>
          <w:tcPr>
            <w:tcW w:w="4498" w:type="pct"/>
            <w:gridSpan w:val="2"/>
          </w:tcPr>
          <w:p w14:paraId="2B62F301" w14:textId="77777777" w:rsidR="00082425" w:rsidRPr="00891D4B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D4B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891D4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0E114808" w14:textId="77777777" w:rsidR="00082425" w:rsidRPr="00891D4B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D4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891D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7575E5F" w14:textId="77777777" w:rsidR="00882E05" w:rsidRDefault="00882E05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tt-RU"/>
        </w:rPr>
      </w:pPr>
    </w:p>
    <w:p w14:paraId="03C96581" w14:textId="2D3EA547" w:rsidR="0015778B" w:rsidRPr="008A0B5D" w:rsidRDefault="0015778B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A0B5D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8A0B5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011BD67D" w14:textId="65C8F419" w:rsidR="00CB39D0" w:rsidRPr="00BE3A5C" w:rsidRDefault="008A0B5D" w:rsidP="008A0B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highlight w:val="yellow"/>
          <w:lang w:val="tt-RU"/>
        </w:rPr>
      </w:pPr>
      <w:r w:rsidRPr="008A0B5D">
        <w:rPr>
          <w:rFonts w:ascii="Times New Roman" w:hAnsi="Times New Roman"/>
          <w:bCs/>
          <w:sz w:val="24"/>
          <w:szCs w:val="24"/>
          <w:lang w:val="tt-RU"/>
        </w:rPr>
        <w:t>Тикшерелүче элементның сульфиды 28,84 % күкерттән тора. Әлеге элементның водородлы кушылмасы газ хәлендә һәм аның тыгызлыгы нормаль шартларда 3.614</w:t>
      </w:r>
      <w:r w:rsidR="00BE7F7E">
        <w:rPr>
          <w:rFonts w:ascii="Times New Roman" w:hAnsi="Times New Roman"/>
          <w:bCs/>
          <w:sz w:val="24"/>
          <w:szCs w:val="24"/>
          <w:lang w:val="tt-RU"/>
        </w:rPr>
        <w:t>3</w:t>
      </w:r>
      <w:r w:rsidRPr="008A0B5D">
        <w:rPr>
          <w:rFonts w:ascii="Times New Roman" w:hAnsi="Times New Roman"/>
          <w:bCs/>
          <w:sz w:val="24"/>
          <w:szCs w:val="24"/>
          <w:lang w:val="tt-RU"/>
        </w:rPr>
        <w:t xml:space="preserve"> г/л тигез.</w:t>
      </w:r>
      <w:r w:rsidR="00D27254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8A0B5D">
        <w:rPr>
          <w:rFonts w:ascii="Times New Roman" w:hAnsi="Times New Roman"/>
          <w:bCs/>
          <w:sz w:val="24"/>
          <w:szCs w:val="24"/>
          <w:lang w:val="tt-RU"/>
        </w:rPr>
        <w:t xml:space="preserve">Нинди элемент турында сүз барганын билгеләгез. Аның атамасын һәм атом массасын языгыз.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B1402B" w:rsidRPr="008A0B5D" w14:paraId="7E007ED2" w14:textId="77777777" w:rsidTr="008A0B5D">
        <w:tc>
          <w:tcPr>
            <w:tcW w:w="301" w:type="pct"/>
            <w:shd w:val="clear" w:color="auto" w:fill="auto"/>
          </w:tcPr>
          <w:p w14:paraId="397E9D36" w14:textId="77777777" w:rsidR="00B1402B" w:rsidRPr="008A0B5D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  <w:shd w:val="clear" w:color="auto" w:fill="auto"/>
          </w:tcPr>
          <w:p w14:paraId="4961F01E" w14:textId="77777777" w:rsidR="00B1402B" w:rsidRPr="008A0B5D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8A0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8A0B5D">
              <w:rPr>
                <w:rFonts w:ascii="Times New Roman" w:hAnsi="Times New Roman"/>
                <w:sz w:val="24"/>
                <w:szCs w:val="24"/>
              </w:rPr>
              <w:t>(</w:t>
            </w: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8A0B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  <w:shd w:val="clear" w:color="auto" w:fill="auto"/>
          </w:tcPr>
          <w:p w14:paraId="4D457E06" w14:textId="77777777" w:rsidR="00B1402B" w:rsidRPr="008A0B5D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0B5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1402B" w:rsidRPr="008A0B5D" w14:paraId="6C231ED8" w14:textId="77777777" w:rsidTr="008A0B5D">
        <w:trPr>
          <w:trHeight w:val="296"/>
        </w:trPr>
        <w:tc>
          <w:tcPr>
            <w:tcW w:w="301" w:type="pct"/>
            <w:shd w:val="clear" w:color="auto" w:fill="auto"/>
          </w:tcPr>
          <w:p w14:paraId="740E4BE7" w14:textId="77777777" w:rsidR="00B1402B" w:rsidRPr="008A0B5D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  <w:shd w:val="clear" w:color="auto" w:fill="auto"/>
          </w:tcPr>
          <w:p w14:paraId="500CAC02" w14:textId="3D4538CA" w:rsidR="00CB39D0" w:rsidRPr="008A0B5D" w:rsidRDefault="006E2B21" w:rsidP="003F0170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100 г 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сульфид 28,84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г 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күкерт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тән һәм 71,16 г Х элементыннан тора. 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02" w:type="pct"/>
            <w:shd w:val="clear" w:color="auto" w:fill="auto"/>
          </w:tcPr>
          <w:p w14:paraId="112FA6EA" w14:textId="52E27F38" w:rsidR="00B1402B" w:rsidRPr="008A0B5D" w:rsidRDefault="00D16389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B1402B" w:rsidRPr="008A0B5D" w14:paraId="5C3E1AFD" w14:textId="77777777" w:rsidTr="008A0B5D">
        <w:tc>
          <w:tcPr>
            <w:tcW w:w="301" w:type="pct"/>
            <w:shd w:val="clear" w:color="auto" w:fill="auto"/>
          </w:tcPr>
          <w:p w14:paraId="1A633B62" w14:textId="77777777" w:rsidR="00B1402B" w:rsidRPr="008A0B5D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  <w:shd w:val="clear" w:color="auto" w:fill="auto"/>
          </w:tcPr>
          <w:p w14:paraId="66D783DB" w14:textId="1BFBF561" w:rsidR="00295C67" w:rsidRPr="00295C67" w:rsidRDefault="003B5713" w:rsidP="003B57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tt-RU"/>
              </w:rPr>
              <w:t>Э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= А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/В = А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/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Z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тигезләмәсе буенча, к</w:t>
            </w:r>
            <w:r w:rsidR="006E2B21"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үкерт</w:t>
            </w:r>
            <w:r w:rsidR="006E2B2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нең</w:t>
            </w:r>
            <w:r w:rsidR="006E2B21"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сульфид</w:t>
            </w:r>
            <w:r w:rsidR="006E2B2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лардагы (</w:t>
            </w:r>
            <w:r w:rsidR="006E2B2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="006E2B21" w:rsidRPr="0057768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2-</w:t>
            </w:r>
            <w:r w:rsidR="006E2B2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) эквивален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т массасы</w:t>
            </w:r>
            <w:r w:rsidR="006E2B2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А/2 = 16</w:t>
            </w:r>
            <w:r w:rsidR="00295C6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-га тигез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икәнен табабыз</w:t>
            </w:r>
            <w:r w:rsidR="0057768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.  </w:t>
            </w:r>
          </w:p>
        </w:tc>
        <w:tc>
          <w:tcPr>
            <w:tcW w:w="502" w:type="pct"/>
            <w:shd w:val="clear" w:color="auto" w:fill="auto"/>
          </w:tcPr>
          <w:p w14:paraId="74EA514E" w14:textId="262AB327" w:rsidR="00FC2CF1" w:rsidRPr="008A0B5D" w:rsidRDefault="00D16389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4F74A9" w:rsidRPr="008A0B5D" w14:paraId="39C61482" w14:textId="77777777" w:rsidTr="008A0B5D">
        <w:tc>
          <w:tcPr>
            <w:tcW w:w="301" w:type="pct"/>
            <w:shd w:val="clear" w:color="auto" w:fill="auto"/>
          </w:tcPr>
          <w:p w14:paraId="751B537D" w14:textId="34707BBB" w:rsidR="004F74A9" w:rsidRPr="008A0B5D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97" w:type="pct"/>
            <w:shd w:val="clear" w:color="auto" w:fill="auto"/>
          </w:tcPr>
          <w:p w14:paraId="1332DEF1" w14:textId="32127E2D" w:rsidR="00295C67" w:rsidRDefault="00295C67" w:rsidP="00295C6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Билгесез элементның (Х) эквивалент</w:t>
            </w:r>
            <w:r w:rsidR="003C435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массас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ын эквивалентлар законы буенча табарга була:</w:t>
            </w:r>
            <w:r w:rsidR="003C435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2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r w:rsidR="003B57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Э1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3B57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="003C435B" w:rsidRPr="003B571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Э2</w:t>
            </w:r>
            <w:r w:rsidR="003C435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345ED6A0" w14:textId="2C014B0E" w:rsidR="004F74A9" w:rsidRPr="008A0B5D" w:rsidRDefault="003C435B" w:rsidP="003B57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71,16/28,84 = </w:t>
            </w:r>
            <w:r w:rsidR="003B571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Э1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/16. </w:t>
            </w:r>
            <w:r w:rsidR="003B571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Pr="003C435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Э1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= </w:t>
            </w:r>
            <w:r w:rsidRPr="003C435B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,48 = Х.  </w:t>
            </w:r>
          </w:p>
        </w:tc>
        <w:tc>
          <w:tcPr>
            <w:tcW w:w="502" w:type="pct"/>
            <w:shd w:val="clear" w:color="auto" w:fill="auto"/>
          </w:tcPr>
          <w:p w14:paraId="355C877A" w14:textId="391FCC8C" w:rsidR="00FC2CF1" w:rsidRPr="008A0B5D" w:rsidRDefault="00D16389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F74A9" w:rsidRPr="005A7D0C" w14:paraId="751CA804" w14:textId="77777777" w:rsidTr="008A0B5D">
        <w:tc>
          <w:tcPr>
            <w:tcW w:w="301" w:type="pct"/>
            <w:shd w:val="clear" w:color="auto" w:fill="auto"/>
          </w:tcPr>
          <w:p w14:paraId="559E4D47" w14:textId="5A477299" w:rsidR="004F74A9" w:rsidRPr="008A0B5D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7" w:type="pct"/>
            <w:shd w:val="clear" w:color="auto" w:fill="auto"/>
          </w:tcPr>
          <w:p w14:paraId="6DC99532" w14:textId="77777777" w:rsidR="009238EA" w:rsidRDefault="00F66F66" w:rsidP="00D272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Х э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лемент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ы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ың 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водородлы кушылмасы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ның молекуляр массасы </w:t>
            </w:r>
          </w:p>
          <w:p w14:paraId="684F33E8" w14:textId="3208BD79" w:rsidR="003C435B" w:rsidRPr="00F66F66" w:rsidRDefault="00F66F66" w:rsidP="00D27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= 3,614</w:t>
            </w:r>
            <w:r w:rsidR="00BE7F7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×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22,4 = 80,9</w:t>
            </w:r>
            <w:r w:rsidR="00BE7F7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</w:p>
          <w:p w14:paraId="35076FD1" w14:textId="4AD8064D" w:rsidR="00FC2CF1" w:rsidRPr="008A0B5D" w:rsidRDefault="005349EE" w:rsidP="003B57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Водородлы кушылмада элементның 1 г-экв-на 1 г-экв водород туры килә, яг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ни, </w:t>
            </w:r>
            <w:r w:rsidR="003B5713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C435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Э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(ХН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=</w:t>
            </w:r>
            <w:r w:rsidRPr="005349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C435B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,48 </w:t>
            </w:r>
            <w:r w:rsidRPr="005349EE">
              <w:rPr>
                <w:rFonts w:ascii="Times New Roman" w:hAnsi="Times New Roman"/>
                <w:bCs/>
                <w:sz w:val="24"/>
                <w:szCs w:val="24"/>
              </w:rPr>
              <w:t>+ 1 = 40,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48 г.</w:t>
            </w:r>
            <w:r w:rsidRPr="005349E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</w:t>
            </w:r>
          </w:p>
        </w:tc>
        <w:tc>
          <w:tcPr>
            <w:tcW w:w="502" w:type="pct"/>
            <w:shd w:val="clear" w:color="auto" w:fill="auto"/>
          </w:tcPr>
          <w:p w14:paraId="7959624A" w14:textId="13F6D893" w:rsidR="004F74A9" w:rsidRPr="008A0B5D" w:rsidRDefault="00D16389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3B5713" w:rsidRPr="005A7D0C" w14:paraId="337BF2BB" w14:textId="77777777" w:rsidTr="008A0B5D">
        <w:tc>
          <w:tcPr>
            <w:tcW w:w="301" w:type="pct"/>
            <w:shd w:val="clear" w:color="auto" w:fill="auto"/>
          </w:tcPr>
          <w:p w14:paraId="636211C8" w14:textId="5C768B84" w:rsidR="003B5713" w:rsidRPr="008A0B5D" w:rsidRDefault="00D15C1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7" w:type="pct"/>
            <w:shd w:val="clear" w:color="auto" w:fill="auto"/>
          </w:tcPr>
          <w:p w14:paraId="2425B951" w14:textId="77777777" w:rsidR="00D15C19" w:rsidRDefault="00D15C19" w:rsidP="00D15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Водородлы кушылманың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молекуляр массасы 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Mr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(ХН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tt-RU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)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=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80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96 булганга күрә </w:t>
            </w:r>
            <w:r w:rsidRPr="00D15C1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m</w:t>
            </w:r>
            <w:r w:rsidRPr="00BE7F7E"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tt-RU"/>
              </w:rPr>
              <w:t>Э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(ХН</w:t>
            </w:r>
            <w:r w:rsidRPr="00BE7F7E"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tt-RU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)</w:t>
            </w:r>
            <w:r w:rsidRPr="00BE7F7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= 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Mr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/</w:t>
            </w:r>
            <w:r w:rsidRPr="00D15C1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B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  <w:r w:rsidRPr="00D15C1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B =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80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96/</w:t>
            </w:r>
            <w:r w:rsidRPr="00D15C1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40,48 = 2.  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</w:p>
          <w:p w14:paraId="445100C5" w14:textId="56431C4F" w:rsidR="003B5713" w:rsidRDefault="00D15C19" w:rsidP="00D15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Димәк, 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одородлы кушылма составына 2 водород атомы керә, ХН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элемент ике валентлы.</w:t>
            </w:r>
          </w:p>
        </w:tc>
        <w:tc>
          <w:tcPr>
            <w:tcW w:w="502" w:type="pct"/>
            <w:shd w:val="clear" w:color="auto" w:fill="auto"/>
          </w:tcPr>
          <w:p w14:paraId="72975A9B" w14:textId="7FDF3E57" w:rsidR="003B5713" w:rsidRPr="008A0B5D" w:rsidRDefault="00D16389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5349EE" w:rsidRPr="00BE7F7E" w14:paraId="317D2ADD" w14:textId="77777777" w:rsidTr="008A0B5D">
        <w:tc>
          <w:tcPr>
            <w:tcW w:w="301" w:type="pct"/>
            <w:shd w:val="clear" w:color="auto" w:fill="auto"/>
          </w:tcPr>
          <w:p w14:paraId="44ECEE38" w14:textId="4AD33519" w:rsidR="005349EE" w:rsidRPr="008A0B5D" w:rsidRDefault="00D15C1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7" w:type="pct"/>
            <w:shd w:val="clear" w:color="auto" w:fill="auto"/>
          </w:tcPr>
          <w:p w14:paraId="507BA50C" w14:textId="13AFE106" w:rsidR="005349EE" w:rsidRDefault="00D15C19" w:rsidP="005349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Х-ның атом массасы А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r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= 2</w:t>
            </w:r>
            <w:r w:rsidRPr="008A0B5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×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39,48 = 78,96. Мондый атом массасы селенга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Se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туры килә.    </w:t>
            </w:r>
            <w:r w:rsidRPr="005A7D0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02" w:type="pct"/>
            <w:shd w:val="clear" w:color="auto" w:fill="auto"/>
          </w:tcPr>
          <w:p w14:paraId="32779ADF" w14:textId="4797E5E1" w:rsidR="005349EE" w:rsidRPr="008A0B5D" w:rsidRDefault="00D16389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4F74A9" w:rsidRPr="008A0B5D" w14:paraId="54B5AC25" w14:textId="77777777" w:rsidTr="008A0B5D">
        <w:tc>
          <w:tcPr>
            <w:tcW w:w="4498" w:type="pct"/>
            <w:gridSpan w:val="2"/>
            <w:shd w:val="clear" w:color="auto" w:fill="auto"/>
          </w:tcPr>
          <w:p w14:paraId="67669A76" w14:textId="77777777" w:rsidR="004F74A9" w:rsidRPr="008A0B5D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8A0B5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  <w:shd w:val="clear" w:color="auto" w:fill="auto"/>
          </w:tcPr>
          <w:p w14:paraId="66408831" w14:textId="77777777" w:rsidR="004F74A9" w:rsidRPr="008A0B5D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F74A9" w:rsidRPr="00BE3A5C" w14:paraId="5E8EBDE3" w14:textId="77777777" w:rsidTr="008A0B5D">
        <w:tc>
          <w:tcPr>
            <w:tcW w:w="4498" w:type="pct"/>
            <w:gridSpan w:val="2"/>
            <w:shd w:val="clear" w:color="auto" w:fill="auto"/>
          </w:tcPr>
          <w:p w14:paraId="5899FA4E" w14:textId="77777777" w:rsidR="004F74A9" w:rsidRPr="008A0B5D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0B5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8A0B5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  <w:shd w:val="clear" w:color="auto" w:fill="auto"/>
          </w:tcPr>
          <w:p w14:paraId="26246DA3" w14:textId="77777777" w:rsidR="004F74A9" w:rsidRPr="008A0B5D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B5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8A0B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51785BB" w14:textId="77777777" w:rsidR="00B1402B" w:rsidRPr="00BE3A5C" w:rsidRDefault="00B1402B" w:rsidP="00B3254D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  <w:lang w:val="tt-RU"/>
        </w:rPr>
      </w:pPr>
    </w:p>
    <w:p w14:paraId="12722FBA" w14:textId="77777777" w:rsidR="003A6A14" w:rsidRPr="0094581D" w:rsidRDefault="003A6A14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4581D">
        <w:rPr>
          <w:rFonts w:ascii="Times New Roman" w:hAnsi="Times New Roman"/>
          <w:b/>
          <w:sz w:val="24"/>
          <w:szCs w:val="24"/>
          <w:lang w:val="tt-RU"/>
        </w:rPr>
        <w:t xml:space="preserve">4 нче бирем. </w:t>
      </w:r>
      <w:r w:rsidRPr="0094581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419DAF6A" w14:textId="77A2B907" w:rsidR="00082425" w:rsidRPr="001A358E" w:rsidRDefault="0094581D" w:rsidP="001A35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Бакыр пластина өслегенә бер тамчы билгесез металл тозы эремәсе тамызалар. Күпмедер вакыттан соң пластинаны дистиллирланган су белән юалар һәм </w:t>
      </w:r>
      <w:r w:rsidR="008400D2">
        <w:rPr>
          <w:rFonts w:ascii="Times New Roman" w:hAnsi="Times New Roman"/>
          <w:sz w:val="24"/>
          <w:szCs w:val="24"/>
          <w:lang w:val="tt-RU"/>
        </w:rPr>
        <w:t>тоз эремәсе тамчысы булган урында ялтыравык эз калганын күрәләр. Әлеге эз җылытканнан соң юкка чыга.</w:t>
      </w:r>
      <w:r w:rsidR="00134992" w:rsidRPr="00134992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34992">
        <w:rPr>
          <w:rFonts w:ascii="Times New Roman" w:hAnsi="Times New Roman"/>
          <w:sz w:val="24"/>
          <w:szCs w:val="24"/>
          <w:lang w:val="tt-RU"/>
        </w:rPr>
        <w:t>Күзәтүләрне аңлатыгыз.</w:t>
      </w:r>
      <w:r w:rsidR="008400D2">
        <w:rPr>
          <w:rFonts w:ascii="Times New Roman" w:hAnsi="Times New Roman"/>
          <w:sz w:val="24"/>
          <w:szCs w:val="24"/>
          <w:lang w:val="tt-RU"/>
        </w:rPr>
        <w:t xml:space="preserve"> Тоз составына нинди металл кергәнен билгеләгез. </w:t>
      </w:r>
      <w:r w:rsidR="001A358E">
        <w:rPr>
          <w:rFonts w:ascii="Times New Roman" w:hAnsi="Times New Roman"/>
          <w:sz w:val="24"/>
          <w:szCs w:val="24"/>
          <w:lang w:val="tt-RU"/>
        </w:rPr>
        <w:t>Эремәгә ә</w:t>
      </w:r>
      <w:r w:rsidR="008400D2">
        <w:rPr>
          <w:rFonts w:ascii="Times New Roman" w:hAnsi="Times New Roman"/>
          <w:sz w:val="24"/>
          <w:szCs w:val="24"/>
          <w:lang w:val="tt-RU"/>
        </w:rPr>
        <w:t>леге металл</w:t>
      </w:r>
      <w:r w:rsidR="001A358E">
        <w:rPr>
          <w:rFonts w:ascii="Times New Roman" w:hAnsi="Times New Roman"/>
          <w:sz w:val="24"/>
          <w:szCs w:val="24"/>
          <w:lang w:val="tt-RU"/>
        </w:rPr>
        <w:t xml:space="preserve"> тозларының </w:t>
      </w:r>
      <w:r w:rsidR="008400D2">
        <w:rPr>
          <w:rFonts w:ascii="Times New Roman" w:hAnsi="Times New Roman"/>
          <w:sz w:val="24"/>
          <w:szCs w:val="24"/>
          <w:lang w:val="tt-RU"/>
        </w:rPr>
        <w:t>нинди</w:t>
      </w:r>
      <w:r w:rsidR="001A358E">
        <w:rPr>
          <w:rFonts w:ascii="Times New Roman" w:hAnsi="Times New Roman"/>
          <w:sz w:val="24"/>
          <w:szCs w:val="24"/>
          <w:lang w:val="tt-RU"/>
        </w:rPr>
        <w:t>ләре кергән булырга мөмкин?</w:t>
      </w:r>
      <w:r w:rsidR="008400D2">
        <w:rPr>
          <w:rFonts w:ascii="Times New Roman" w:hAnsi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082425" w:rsidRPr="001A358E" w14:paraId="43E0DB9F" w14:textId="77777777" w:rsidTr="00082425">
        <w:tc>
          <w:tcPr>
            <w:tcW w:w="301" w:type="pct"/>
          </w:tcPr>
          <w:p w14:paraId="595F3BDD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8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35887CA1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58E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1A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8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1A358E">
              <w:rPr>
                <w:rFonts w:ascii="Times New Roman" w:hAnsi="Times New Roman"/>
                <w:sz w:val="24"/>
                <w:szCs w:val="24"/>
              </w:rPr>
              <w:t>(</w:t>
            </w:r>
            <w:r w:rsidRPr="001A358E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1A35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5022032E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358E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1A358E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82425" w:rsidRPr="001A358E" w14:paraId="49D286B3" w14:textId="77777777" w:rsidTr="00082425">
        <w:trPr>
          <w:trHeight w:val="296"/>
        </w:trPr>
        <w:tc>
          <w:tcPr>
            <w:tcW w:w="301" w:type="pct"/>
          </w:tcPr>
          <w:p w14:paraId="2456296C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187FD2BA" w14:textId="5F5F1712" w:rsidR="005A176D" w:rsidRPr="006B07F5" w:rsidRDefault="001A358E" w:rsidP="006B07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Билгесез металлның активлыгы бакырга караганда кимрәк һәм металларның активлыгы рәтендә</w:t>
            </w:r>
            <w:r w:rsidR="006B07F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ул бакырга караганда уңдарак урнашкан. Әлеге металл очучан һәм җылытканда парга әйләнгәнгә күрә, ул бары тик терекөмеш була ала.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502" w:type="pct"/>
          </w:tcPr>
          <w:p w14:paraId="7AC3EFC6" w14:textId="1E69B95F" w:rsidR="00082425" w:rsidRPr="001A358E" w:rsidRDefault="00134992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082425" w:rsidRPr="001A358E" w14:paraId="1C86E22B" w14:textId="77777777" w:rsidTr="00082425">
        <w:tc>
          <w:tcPr>
            <w:tcW w:w="301" w:type="pct"/>
          </w:tcPr>
          <w:p w14:paraId="2C865FF7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14:paraId="00DF2D56" w14:textId="09B8B123" w:rsidR="00C72BAA" w:rsidRPr="00C72BAA" w:rsidRDefault="00C72BAA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72BAA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Эремәдә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терекөмеш(I) яки терекөмеш</w:t>
            </w:r>
            <w:r w:rsidRPr="00C72BA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72BA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тозы булган:</w:t>
            </w:r>
          </w:p>
          <w:p w14:paraId="6F8DC718" w14:textId="0D66C3E8" w:rsidR="00C72BAA" w:rsidRPr="00C72BAA" w:rsidRDefault="00C72BAA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lastRenderedPageBreak/>
              <w:t>Hg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+ Cu = 2Hg + Cu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  <w:lang w:val="en-US"/>
              </w:rPr>
              <w:t>2+,</w:t>
            </w:r>
          </w:p>
          <w:p w14:paraId="5909BFB9" w14:textId="3330FCD0" w:rsidR="00576689" w:rsidRPr="00C72BAA" w:rsidRDefault="00C72BAA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Hg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+ Cu = Hg + Cu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  <w:lang w:val="en-US"/>
              </w:rPr>
              <w:t>2+.</w:t>
            </w:r>
          </w:p>
        </w:tc>
        <w:tc>
          <w:tcPr>
            <w:tcW w:w="502" w:type="pct"/>
          </w:tcPr>
          <w:p w14:paraId="660D0508" w14:textId="69F5A51B" w:rsidR="00082425" w:rsidRPr="001A358E" w:rsidRDefault="00134992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</w:tr>
      <w:tr w:rsidR="007A6D4B" w:rsidRPr="007A6D4B" w14:paraId="2D4B6C3B" w14:textId="77777777" w:rsidTr="00082425">
        <w:tc>
          <w:tcPr>
            <w:tcW w:w="301" w:type="pct"/>
          </w:tcPr>
          <w:p w14:paraId="1E526BD5" w14:textId="4183F165" w:rsidR="007A6D4B" w:rsidRPr="001A358E" w:rsidRDefault="007A6D4B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7" w:type="pct"/>
          </w:tcPr>
          <w:p w14:paraId="1B9CFCF8" w14:textId="77777777" w:rsidR="00134992" w:rsidRDefault="007A6D4B" w:rsidP="007A6D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Эремәгә терекөмеш тозларының ниндиләре кергәнен аларның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эрүчәнлекләре буенча сайларга була. </w:t>
            </w:r>
          </w:p>
          <w:p w14:paraId="4EC87D25" w14:textId="0FCBE1AA" w:rsidR="007A6D4B" w:rsidRDefault="007A6D4B" w:rsidP="007A6D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Эрүчән тозларга түбәндәгеләр керә:</w:t>
            </w:r>
          </w:p>
          <w:p w14:paraId="5AFF8100" w14:textId="4731224A" w:rsidR="007A6D4B" w:rsidRPr="00E12D86" w:rsidRDefault="007A6D4B" w:rsidP="007A6D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Hg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SO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HgSO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HgCl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Hg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(NO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)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Hg(NO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)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Pr="00E12D8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.</w:t>
            </w:r>
          </w:p>
        </w:tc>
        <w:tc>
          <w:tcPr>
            <w:tcW w:w="502" w:type="pct"/>
          </w:tcPr>
          <w:p w14:paraId="0F37018B" w14:textId="77777777" w:rsidR="007A6D4B" w:rsidRDefault="00134992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3C937EEC" w14:textId="77777777" w:rsidR="00134992" w:rsidRDefault="00134992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B53EEAE" w14:textId="77777777" w:rsidR="00134992" w:rsidRDefault="00134992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704C6CD" w14:textId="7DF837E4" w:rsidR="00134992" w:rsidRPr="001A358E" w:rsidRDefault="00134992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082425" w:rsidRPr="001A358E" w14:paraId="111BA0E6" w14:textId="77777777" w:rsidTr="00082425">
        <w:tc>
          <w:tcPr>
            <w:tcW w:w="4498" w:type="pct"/>
            <w:gridSpan w:val="2"/>
          </w:tcPr>
          <w:p w14:paraId="67B87245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58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1A358E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1A358E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2A04B189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425" w:rsidRPr="00BE3A5C" w14:paraId="2B282FB1" w14:textId="77777777" w:rsidTr="00082425">
        <w:tc>
          <w:tcPr>
            <w:tcW w:w="4498" w:type="pct"/>
            <w:gridSpan w:val="2"/>
          </w:tcPr>
          <w:p w14:paraId="6BF86002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58E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1A358E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32881F5E" w14:textId="77777777" w:rsidR="00082425" w:rsidRPr="001A358E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8E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1A35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FBA6B46" w14:textId="77777777" w:rsidR="00BB68DC" w:rsidRPr="00BE3A5C" w:rsidRDefault="00BB68DC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6DB22B54" w14:textId="77777777" w:rsidR="006A53A8" w:rsidRPr="00E12D86" w:rsidRDefault="006A53A8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E12D86">
        <w:rPr>
          <w:rFonts w:ascii="Times New Roman" w:hAnsi="Times New Roman"/>
          <w:b/>
          <w:sz w:val="24"/>
          <w:szCs w:val="24"/>
        </w:rPr>
        <w:t>5</w:t>
      </w:r>
      <w:r w:rsidRPr="00E12D86">
        <w:rPr>
          <w:rFonts w:ascii="Times New Roman" w:hAnsi="Times New Roman"/>
          <w:b/>
          <w:sz w:val="24"/>
          <w:szCs w:val="24"/>
          <w:lang w:val="tt-RU"/>
        </w:rPr>
        <w:t xml:space="preserve"> нче бирем. </w:t>
      </w:r>
      <w:r w:rsidRPr="00E12D86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7771977" w14:textId="4CFA92BB" w:rsidR="00E4577A" w:rsidRPr="00AD1D31" w:rsidRDefault="00E12D86" w:rsidP="00AD1D31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Анализ нәтиҗәләре буенча ниндидер органик кислота 26,1 % углеродтан, 4,35 % водородтан һәм 69,55 % кислородтан тора. Әлеге кислотаның көмеш тозы составына 7,84 % углерод, 0,65 % водород, 20,92 % кислород һәм 70,59 % көмеш керә. </w:t>
      </w:r>
      <w:r w:rsidR="00AD1D31">
        <w:rPr>
          <w:rFonts w:ascii="Times New Roman" w:hAnsi="Times New Roman"/>
          <w:sz w:val="24"/>
          <w:szCs w:val="24"/>
          <w:lang w:val="tt-RU"/>
        </w:rPr>
        <w:t>Әгәр кислотаның бернигезле икәнлеге билгеле булса, аның молекуляр формуласын табыгыз.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E84A3A" w:rsidRPr="00E709AF" w14:paraId="68CC7648" w14:textId="77777777" w:rsidTr="00E84A3A">
        <w:tc>
          <w:tcPr>
            <w:tcW w:w="300" w:type="pct"/>
          </w:tcPr>
          <w:p w14:paraId="7B24B602" w14:textId="77777777" w:rsidR="00E84A3A" w:rsidRPr="00E709AF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9A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4A677558" w14:textId="77777777" w:rsidR="00E84A3A" w:rsidRPr="00E709AF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>(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7E0D8C4E" w14:textId="77777777" w:rsidR="00E84A3A" w:rsidRPr="00E709AF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709AF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84A3A" w:rsidRPr="00E709AF" w14:paraId="3859784A" w14:textId="77777777" w:rsidTr="00E84A3A">
        <w:trPr>
          <w:trHeight w:val="563"/>
        </w:trPr>
        <w:tc>
          <w:tcPr>
            <w:tcW w:w="300" w:type="pct"/>
          </w:tcPr>
          <w:p w14:paraId="06E2A25E" w14:textId="77777777" w:rsidR="00E84A3A" w:rsidRPr="00E709AF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2CEB12BF" w14:textId="519F711D" w:rsidR="00AD3E6D" w:rsidRPr="00E709AF" w:rsidRDefault="00AD3E6D" w:rsidP="00C57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Органик кислотаның гомуми формуласы С</w:t>
            </w:r>
            <w:proofErr w:type="spellStart"/>
            <w:r w:rsidRPr="00E709A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x</w:t>
            </w:r>
            <w:r w:rsidRPr="00E709A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709A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y</w:t>
            </w:r>
            <w:r w:rsidRPr="00E709A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E709A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z</w:t>
            </w:r>
            <w:proofErr w:type="spellEnd"/>
            <w:r w:rsidRPr="00E709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B991DC" w14:textId="78951A79" w:rsidR="00822C5A" w:rsidRPr="00E709AF" w:rsidRDefault="00AD3E6D" w:rsidP="00C57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09A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>:</w:t>
            </w:r>
            <w:r w:rsidRPr="00E709A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gramEnd"/>
            <w:r w:rsidRPr="00E709AF">
              <w:rPr>
                <w:rFonts w:ascii="Times New Roman" w:hAnsi="Times New Roman"/>
                <w:sz w:val="24"/>
                <w:szCs w:val="24"/>
              </w:rPr>
              <w:t>:</w:t>
            </w:r>
            <w:r w:rsidRPr="00E709AF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 xml:space="preserve"> = 26,1/12 : 4,35/1 : 69,55/16 = 1:2:2, </w:t>
            </w:r>
            <w:proofErr w:type="spellStart"/>
            <w:r w:rsidRPr="00E709AF">
              <w:rPr>
                <w:rFonts w:ascii="Times New Roman" w:hAnsi="Times New Roman"/>
                <w:sz w:val="24"/>
                <w:szCs w:val="24"/>
              </w:rPr>
              <w:t>ягъни</w:t>
            </w:r>
            <w:proofErr w:type="spellEnd"/>
            <w:r w:rsidRPr="00E70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0A1F" w:rsidRPr="00E709AF">
              <w:rPr>
                <w:rFonts w:ascii="Times New Roman" w:hAnsi="Times New Roman"/>
                <w:sz w:val="24"/>
                <w:szCs w:val="24"/>
              </w:rPr>
              <w:t>(</w:t>
            </w:r>
            <w:r w:rsidR="008E0A1F" w:rsidRPr="00E709AF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="008E0A1F" w:rsidRPr="00E709A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8E0A1F" w:rsidRPr="00E709A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="008E0A1F" w:rsidRPr="00E709A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8E0A1F" w:rsidRPr="00E709AF">
              <w:rPr>
                <w:rFonts w:ascii="Times New Roman" w:hAnsi="Times New Roman"/>
                <w:sz w:val="24"/>
                <w:szCs w:val="24"/>
              </w:rPr>
              <w:t>)</w:t>
            </w:r>
            <w:r w:rsidR="008E0A1F" w:rsidRPr="00E709A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14:paraId="181D552E" w14:textId="46752D96" w:rsidR="00E84A3A" w:rsidRPr="00E709AF" w:rsidRDefault="00815CC5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822C5A" w:rsidRPr="00E709AF" w14:paraId="79F174D1" w14:textId="77777777" w:rsidTr="00E84A3A">
        <w:trPr>
          <w:trHeight w:val="563"/>
        </w:trPr>
        <w:tc>
          <w:tcPr>
            <w:tcW w:w="300" w:type="pct"/>
          </w:tcPr>
          <w:p w14:paraId="1ADF4D7F" w14:textId="0C0B6812" w:rsidR="00822C5A" w:rsidRPr="00E709AF" w:rsidRDefault="00E4577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98" w:type="pct"/>
          </w:tcPr>
          <w:p w14:paraId="7509B875" w14:textId="77777777" w:rsidR="00822C5A" w:rsidRPr="00E709AF" w:rsidRDefault="008E0A1F" w:rsidP="00C57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Kислотаның көмеш тозы формуласы С</w:t>
            </w:r>
            <w:r w:rsidRPr="00E709A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x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E709A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y-k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E709A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z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Ag</w:t>
            </w:r>
            <w:r w:rsidRPr="00E709A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k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14:paraId="03ACBE6F" w14:textId="0B258B65" w:rsidR="00E709AF" w:rsidRPr="00E909E4" w:rsidRDefault="00E709AF" w:rsidP="00F73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909E4">
              <w:rPr>
                <w:rFonts w:ascii="Times New Roman" w:hAnsi="Times New Roman"/>
                <w:sz w:val="24"/>
                <w:szCs w:val="24"/>
                <w:lang w:val="tt-RU"/>
              </w:rPr>
              <w:t>x:(y-k):z:k = 7,84/12 : 0,65/1 : 20,92/16 : 70,59/108 = 1:1:2:1</w:t>
            </w:r>
            <w:r w:rsidR="00E909E4" w:rsidRPr="00E909E4">
              <w:rPr>
                <w:rFonts w:ascii="Times New Roman" w:hAnsi="Times New Roman"/>
                <w:sz w:val="24"/>
                <w:szCs w:val="24"/>
                <w:lang w:val="tt-RU"/>
              </w:rPr>
              <w:t>, ягъни CHO</w:t>
            </w:r>
            <w:r w:rsidR="00E909E4" w:rsidRPr="00E909E4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E909E4"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 w:rsidRPr="00E909E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02" w:type="pct"/>
          </w:tcPr>
          <w:p w14:paraId="15124BC5" w14:textId="1B13B966" w:rsidR="00822C5A" w:rsidRPr="00E709AF" w:rsidRDefault="00815CC5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E84A3A" w:rsidRPr="00E709AF" w14:paraId="0F987676" w14:textId="77777777" w:rsidTr="00E84A3A">
        <w:tc>
          <w:tcPr>
            <w:tcW w:w="300" w:type="pct"/>
          </w:tcPr>
          <w:p w14:paraId="5B6879A9" w14:textId="32C812A4" w:rsidR="00E84A3A" w:rsidRPr="00E709AF" w:rsidRDefault="00E4577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98" w:type="pct"/>
          </w:tcPr>
          <w:p w14:paraId="52102CDF" w14:textId="3B2C22E0" w:rsidR="00E84A3A" w:rsidRPr="00E909E4" w:rsidRDefault="009148DC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Тоз ф</w:t>
            </w:r>
            <w:r w:rsidR="00E909E4" w:rsidRPr="00E909E4">
              <w:rPr>
                <w:rFonts w:ascii="Times New Roman" w:hAnsi="Times New Roman"/>
                <w:sz w:val="24"/>
                <w:szCs w:val="24"/>
                <w:lang w:val="tt-RU"/>
              </w:rPr>
              <w:t>ормула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сыннан</w:t>
            </w:r>
            <w:r w:rsidR="00E909E4" w:rsidRPr="00E909E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</w:t>
            </w:r>
            <w:r w:rsidR="00E909E4">
              <w:rPr>
                <w:rFonts w:ascii="Times New Roman" w:hAnsi="Times New Roman"/>
                <w:sz w:val="24"/>
                <w:szCs w:val="24"/>
                <w:lang w:val="tt-RU"/>
              </w:rPr>
              <w:t>үренгәнчә, 1 водород атомы 1 көмеш атомына алышына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димәк</w:t>
            </w:r>
            <w:r w:rsidR="00E909E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кислота бернигезле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Аның кырмыска кислотасы</w:t>
            </w:r>
            <w:r w:rsidR="00E909E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икәнлеген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турында нәтиҗә ясарга була – НСООН (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9148DC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9148DC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9148DC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6</w:t>
            </w:r>
            <w:r w:rsidRPr="009148DC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6</w:t>
            </w:r>
            <w:r w:rsidR="00B8444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кабатлы ф</w:t>
            </w:r>
            <w:r w:rsidR="00B84445" w:rsidRPr="00E909E4">
              <w:rPr>
                <w:rFonts w:ascii="Times New Roman" w:hAnsi="Times New Roman"/>
                <w:sz w:val="24"/>
                <w:szCs w:val="24"/>
                <w:lang w:val="tt-RU"/>
              </w:rPr>
              <w:t>ормула</w:t>
            </w:r>
            <w:r w:rsidR="00B84445">
              <w:rPr>
                <w:rFonts w:ascii="Times New Roman" w:hAnsi="Times New Roman"/>
                <w:sz w:val="24"/>
                <w:szCs w:val="24"/>
                <w:lang w:val="tt-RU"/>
              </w:rPr>
              <w:t>лары</w:t>
            </w:r>
            <w:r w:rsidR="00815CC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чынлыктагы кислоталарга туры килми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="00E909E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02" w:type="pct"/>
          </w:tcPr>
          <w:p w14:paraId="5196571B" w14:textId="7970CA46" w:rsidR="00E84A3A" w:rsidRPr="00E709AF" w:rsidRDefault="00815CC5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E84A3A" w:rsidRPr="00E709AF" w14:paraId="58F0D344" w14:textId="77777777" w:rsidTr="00E84A3A">
        <w:tc>
          <w:tcPr>
            <w:tcW w:w="4498" w:type="pct"/>
            <w:gridSpan w:val="2"/>
          </w:tcPr>
          <w:p w14:paraId="67054390" w14:textId="77777777" w:rsidR="00E84A3A" w:rsidRPr="00E709AF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4FFDDC14" w14:textId="77777777" w:rsidR="00E84A3A" w:rsidRPr="00E709AF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9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4A3A" w:rsidRPr="00E84A3A" w14:paraId="55766373" w14:textId="77777777" w:rsidTr="00E84A3A">
        <w:tc>
          <w:tcPr>
            <w:tcW w:w="4498" w:type="pct"/>
            <w:gridSpan w:val="2"/>
          </w:tcPr>
          <w:p w14:paraId="29E5B60A" w14:textId="77777777" w:rsidR="00E84A3A" w:rsidRPr="00E709AF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09AF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E709AF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6C856B68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9A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E709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9D2178E" w14:textId="77777777" w:rsidR="007756E5" w:rsidRPr="00B3254D" w:rsidRDefault="007756E5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sectPr w:rsidR="007756E5" w:rsidRPr="00B3254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8691B" w14:textId="77777777" w:rsidR="00406D33" w:rsidRDefault="00406D33" w:rsidP="00CD480B">
      <w:pPr>
        <w:spacing w:after="0" w:line="240" w:lineRule="auto"/>
      </w:pPr>
      <w:r>
        <w:separator/>
      </w:r>
    </w:p>
  </w:endnote>
  <w:endnote w:type="continuationSeparator" w:id="0">
    <w:p w14:paraId="7F864992" w14:textId="77777777" w:rsidR="00406D33" w:rsidRDefault="00406D33" w:rsidP="00CD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581121"/>
      <w:docPartObj>
        <w:docPartGallery w:val="Page Numbers (Bottom of Page)"/>
        <w:docPartUnique/>
      </w:docPartObj>
    </w:sdtPr>
    <w:sdtEndPr/>
    <w:sdtContent>
      <w:p w14:paraId="43D0EB3C" w14:textId="77777777" w:rsidR="00E4577A" w:rsidRDefault="00E457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40DD348A" w14:textId="77777777" w:rsidR="00E4577A" w:rsidRDefault="00E457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6F2E1" w14:textId="77777777" w:rsidR="00406D33" w:rsidRDefault="00406D33" w:rsidP="00CD480B">
      <w:pPr>
        <w:spacing w:after="0" w:line="240" w:lineRule="auto"/>
      </w:pPr>
      <w:r>
        <w:separator/>
      </w:r>
    </w:p>
  </w:footnote>
  <w:footnote w:type="continuationSeparator" w:id="0">
    <w:p w14:paraId="70B2E968" w14:textId="77777777" w:rsidR="00406D33" w:rsidRDefault="00406D33" w:rsidP="00CD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D046C0"/>
    <w:multiLevelType w:val="hybridMultilevel"/>
    <w:tmpl w:val="DA26665A"/>
    <w:lvl w:ilvl="0" w:tplc="F9527480">
      <w:start w:val="1"/>
      <w:numFmt w:val="decimal"/>
      <w:lvlText w:val="%1"/>
      <w:lvlJc w:val="left"/>
      <w:pPr>
        <w:tabs>
          <w:tab w:val="num" w:pos="975"/>
        </w:tabs>
        <w:ind w:left="97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596"/>
    <w:rsid w:val="000040BB"/>
    <w:rsid w:val="00036FB2"/>
    <w:rsid w:val="0007315B"/>
    <w:rsid w:val="00082425"/>
    <w:rsid w:val="000C1620"/>
    <w:rsid w:val="000D03FB"/>
    <w:rsid w:val="00104F2C"/>
    <w:rsid w:val="001165E0"/>
    <w:rsid w:val="0011777F"/>
    <w:rsid w:val="001259C2"/>
    <w:rsid w:val="001324F5"/>
    <w:rsid w:val="00134992"/>
    <w:rsid w:val="001363A3"/>
    <w:rsid w:val="00154CA3"/>
    <w:rsid w:val="0015778B"/>
    <w:rsid w:val="0016122C"/>
    <w:rsid w:val="001635F3"/>
    <w:rsid w:val="00190A20"/>
    <w:rsid w:val="00196E0C"/>
    <w:rsid w:val="001A358E"/>
    <w:rsid w:val="001A4017"/>
    <w:rsid w:val="001B15F1"/>
    <w:rsid w:val="001C108E"/>
    <w:rsid w:val="001C2943"/>
    <w:rsid w:val="001D388E"/>
    <w:rsid w:val="001E66C5"/>
    <w:rsid w:val="00202464"/>
    <w:rsid w:val="00210F24"/>
    <w:rsid w:val="002168A3"/>
    <w:rsid w:val="00216E80"/>
    <w:rsid w:val="00221ECA"/>
    <w:rsid w:val="00237AD5"/>
    <w:rsid w:val="00282549"/>
    <w:rsid w:val="00284A9F"/>
    <w:rsid w:val="002907C7"/>
    <w:rsid w:val="00293CF5"/>
    <w:rsid w:val="00295C67"/>
    <w:rsid w:val="002B4C38"/>
    <w:rsid w:val="002B5D97"/>
    <w:rsid w:val="002D3466"/>
    <w:rsid w:val="002E5224"/>
    <w:rsid w:val="00310880"/>
    <w:rsid w:val="003230FF"/>
    <w:rsid w:val="003248FB"/>
    <w:rsid w:val="00333959"/>
    <w:rsid w:val="0034249B"/>
    <w:rsid w:val="00343DB1"/>
    <w:rsid w:val="00347271"/>
    <w:rsid w:val="0035632C"/>
    <w:rsid w:val="00356719"/>
    <w:rsid w:val="00357858"/>
    <w:rsid w:val="00396040"/>
    <w:rsid w:val="003A6A14"/>
    <w:rsid w:val="003B5713"/>
    <w:rsid w:val="003C435B"/>
    <w:rsid w:val="003D106C"/>
    <w:rsid w:val="003D6710"/>
    <w:rsid w:val="003D7992"/>
    <w:rsid w:val="003E266D"/>
    <w:rsid w:val="003F0170"/>
    <w:rsid w:val="004059FA"/>
    <w:rsid w:val="00406D33"/>
    <w:rsid w:val="00417CBD"/>
    <w:rsid w:val="004202F4"/>
    <w:rsid w:val="00424DFB"/>
    <w:rsid w:val="00433E64"/>
    <w:rsid w:val="004417BF"/>
    <w:rsid w:val="004530F4"/>
    <w:rsid w:val="0048743F"/>
    <w:rsid w:val="00493C40"/>
    <w:rsid w:val="00497274"/>
    <w:rsid w:val="004A4D23"/>
    <w:rsid w:val="004A5FDF"/>
    <w:rsid w:val="004C6169"/>
    <w:rsid w:val="004D1E0A"/>
    <w:rsid w:val="004D1E1F"/>
    <w:rsid w:val="004F74A9"/>
    <w:rsid w:val="00501FCE"/>
    <w:rsid w:val="005075F3"/>
    <w:rsid w:val="0052709D"/>
    <w:rsid w:val="00527195"/>
    <w:rsid w:val="005349EE"/>
    <w:rsid w:val="00557ACD"/>
    <w:rsid w:val="0056500E"/>
    <w:rsid w:val="00571D62"/>
    <w:rsid w:val="00576689"/>
    <w:rsid w:val="00577688"/>
    <w:rsid w:val="005803B5"/>
    <w:rsid w:val="00591043"/>
    <w:rsid w:val="005A176D"/>
    <w:rsid w:val="005A26EF"/>
    <w:rsid w:val="005A3A8D"/>
    <w:rsid w:val="005A7D0C"/>
    <w:rsid w:val="005B5ECB"/>
    <w:rsid w:val="005C5789"/>
    <w:rsid w:val="005E5834"/>
    <w:rsid w:val="0060043B"/>
    <w:rsid w:val="006008B9"/>
    <w:rsid w:val="00607838"/>
    <w:rsid w:val="0061314F"/>
    <w:rsid w:val="00621634"/>
    <w:rsid w:val="00637194"/>
    <w:rsid w:val="0064420E"/>
    <w:rsid w:val="00661A71"/>
    <w:rsid w:val="00667C46"/>
    <w:rsid w:val="00673F49"/>
    <w:rsid w:val="006A34DE"/>
    <w:rsid w:val="006A4F3E"/>
    <w:rsid w:val="006A53A8"/>
    <w:rsid w:val="006B03BD"/>
    <w:rsid w:val="006B07F5"/>
    <w:rsid w:val="006C64B6"/>
    <w:rsid w:val="006D63D0"/>
    <w:rsid w:val="006E2B21"/>
    <w:rsid w:val="006E2BC6"/>
    <w:rsid w:val="006F40F9"/>
    <w:rsid w:val="006F4E81"/>
    <w:rsid w:val="006F5596"/>
    <w:rsid w:val="00711DF7"/>
    <w:rsid w:val="0072357B"/>
    <w:rsid w:val="0073129E"/>
    <w:rsid w:val="007756E5"/>
    <w:rsid w:val="007A2103"/>
    <w:rsid w:val="007A6D4B"/>
    <w:rsid w:val="007C623A"/>
    <w:rsid w:val="007D57D5"/>
    <w:rsid w:val="007F0596"/>
    <w:rsid w:val="007F2A32"/>
    <w:rsid w:val="007F2C27"/>
    <w:rsid w:val="00807414"/>
    <w:rsid w:val="00815CC5"/>
    <w:rsid w:val="00821FA9"/>
    <w:rsid w:val="00822C5A"/>
    <w:rsid w:val="00830670"/>
    <w:rsid w:val="008400D2"/>
    <w:rsid w:val="00846295"/>
    <w:rsid w:val="0084641C"/>
    <w:rsid w:val="008665AD"/>
    <w:rsid w:val="0087500A"/>
    <w:rsid w:val="00882E05"/>
    <w:rsid w:val="00890732"/>
    <w:rsid w:val="00891D4B"/>
    <w:rsid w:val="008A0B5D"/>
    <w:rsid w:val="008A2382"/>
    <w:rsid w:val="008D05A2"/>
    <w:rsid w:val="008E0A1F"/>
    <w:rsid w:val="008E351A"/>
    <w:rsid w:val="008E3693"/>
    <w:rsid w:val="008F69E1"/>
    <w:rsid w:val="009148DC"/>
    <w:rsid w:val="009238EA"/>
    <w:rsid w:val="00925110"/>
    <w:rsid w:val="0094581D"/>
    <w:rsid w:val="00960CB0"/>
    <w:rsid w:val="00965969"/>
    <w:rsid w:val="00977A55"/>
    <w:rsid w:val="00977ED7"/>
    <w:rsid w:val="009B7E3E"/>
    <w:rsid w:val="009E20BD"/>
    <w:rsid w:val="009E26D6"/>
    <w:rsid w:val="00A04D0C"/>
    <w:rsid w:val="00A25542"/>
    <w:rsid w:val="00A45A72"/>
    <w:rsid w:val="00A45ED1"/>
    <w:rsid w:val="00A55EE9"/>
    <w:rsid w:val="00A7092F"/>
    <w:rsid w:val="00A73B1F"/>
    <w:rsid w:val="00AB5A2E"/>
    <w:rsid w:val="00AC3C1F"/>
    <w:rsid w:val="00AD1D31"/>
    <w:rsid w:val="00AD3E6D"/>
    <w:rsid w:val="00AD6FC7"/>
    <w:rsid w:val="00AF5728"/>
    <w:rsid w:val="00B07132"/>
    <w:rsid w:val="00B1402B"/>
    <w:rsid w:val="00B3254D"/>
    <w:rsid w:val="00B34471"/>
    <w:rsid w:val="00B42FBE"/>
    <w:rsid w:val="00B47FF1"/>
    <w:rsid w:val="00B62C71"/>
    <w:rsid w:val="00B72291"/>
    <w:rsid w:val="00B84445"/>
    <w:rsid w:val="00B84FC0"/>
    <w:rsid w:val="00B9685E"/>
    <w:rsid w:val="00BB338F"/>
    <w:rsid w:val="00BB68DC"/>
    <w:rsid w:val="00BC6002"/>
    <w:rsid w:val="00BD6BC3"/>
    <w:rsid w:val="00BE3A5C"/>
    <w:rsid w:val="00BE7F7E"/>
    <w:rsid w:val="00C13191"/>
    <w:rsid w:val="00C142F2"/>
    <w:rsid w:val="00C31B51"/>
    <w:rsid w:val="00C37BA9"/>
    <w:rsid w:val="00C46476"/>
    <w:rsid w:val="00C5063E"/>
    <w:rsid w:val="00C551AA"/>
    <w:rsid w:val="00C571A9"/>
    <w:rsid w:val="00C72BAA"/>
    <w:rsid w:val="00C96DC3"/>
    <w:rsid w:val="00CA2CAE"/>
    <w:rsid w:val="00CA2E0C"/>
    <w:rsid w:val="00CB39D0"/>
    <w:rsid w:val="00CD480B"/>
    <w:rsid w:val="00CE076F"/>
    <w:rsid w:val="00D00096"/>
    <w:rsid w:val="00D11E4A"/>
    <w:rsid w:val="00D15C19"/>
    <w:rsid w:val="00D16389"/>
    <w:rsid w:val="00D27254"/>
    <w:rsid w:val="00D572F8"/>
    <w:rsid w:val="00D61860"/>
    <w:rsid w:val="00DB20CF"/>
    <w:rsid w:val="00DB6836"/>
    <w:rsid w:val="00DD03D3"/>
    <w:rsid w:val="00DE334D"/>
    <w:rsid w:val="00E05BAE"/>
    <w:rsid w:val="00E12D86"/>
    <w:rsid w:val="00E16ECE"/>
    <w:rsid w:val="00E23C72"/>
    <w:rsid w:val="00E25F4A"/>
    <w:rsid w:val="00E31941"/>
    <w:rsid w:val="00E37335"/>
    <w:rsid w:val="00E428A3"/>
    <w:rsid w:val="00E44D17"/>
    <w:rsid w:val="00E45279"/>
    <w:rsid w:val="00E4577A"/>
    <w:rsid w:val="00E709AF"/>
    <w:rsid w:val="00E83E26"/>
    <w:rsid w:val="00E84A3A"/>
    <w:rsid w:val="00E8538E"/>
    <w:rsid w:val="00E909E4"/>
    <w:rsid w:val="00EA300D"/>
    <w:rsid w:val="00EB1E23"/>
    <w:rsid w:val="00EB70CA"/>
    <w:rsid w:val="00EB71A9"/>
    <w:rsid w:val="00EE1666"/>
    <w:rsid w:val="00F26D4D"/>
    <w:rsid w:val="00F33588"/>
    <w:rsid w:val="00F56223"/>
    <w:rsid w:val="00F63B0F"/>
    <w:rsid w:val="00F642B3"/>
    <w:rsid w:val="00F66F66"/>
    <w:rsid w:val="00F73225"/>
    <w:rsid w:val="00FB6B0D"/>
    <w:rsid w:val="00FC2CF1"/>
    <w:rsid w:val="00FD26E6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1FBFB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8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HP</cp:lastModifiedBy>
  <cp:revision>152</cp:revision>
  <dcterms:created xsi:type="dcterms:W3CDTF">2016-01-18T18:26:00Z</dcterms:created>
  <dcterms:modified xsi:type="dcterms:W3CDTF">2021-02-11T19:20:00Z</dcterms:modified>
</cp:coreProperties>
</file>